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02" w:rsidRPr="00932033" w:rsidRDefault="00101002" w:rsidP="00932033">
      <w:pPr>
        <w:spacing w:line="360" w:lineRule="auto"/>
      </w:pPr>
    </w:p>
    <w:p w:rsidR="003C6D65" w:rsidRPr="00607F57" w:rsidRDefault="00183CF8" w:rsidP="009B18E1">
      <w:pPr>
        <w:pStyle w:val="lfej"/>
        <w:spacing w:line="360" w:lineRule="auto"/>
        <w:jc w:val="center"/>
        <w:rPr>
          <w:b/>
          <w:sz w:val="32"/>
          <w:szCs w:val="32"/>
        </w:rPr>
      </w:pPr>
      <w:r w:rsidRPr="00607F57">
        <w:rPr>
          <w:b/>
          <w:sz w:val="32"/>
          <w:szCs w:val="32"/>
        </w:rPr>
        <w:t>Szakmai beszámoló</w:t>
      </w:r>
    </w:p>
    <w:p w:rsidR="00607F57" w:rsidRPr="00607F57" w:rsidRDefault="00AA2C3E" w:rsidP="00607F57">
      <w:pPr>
        <w:pStyle w:val="lfej"/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Értékőr Tábor – Moldvai </w:t>
      </w:r>
      <w:r w:rsidR="009328B4">
        <w:rPr>
          <w:b/>
          <w:color w:val="000000"/>
          <w:sz w:val="32"/>
          <w:szCs w:val="32"/>
        </w:rPr>
        <w:t>és Szilágysági tánchagyományok</w:t>
      </w:r>
    </w:p>
    <w:p w:rsidR="00503C53" w:rsidRDefault="00503C53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  <w:r w:rsidRPr="00607F57">
        <w:rPr>
          <w:b/>
        </w:rPr>
        <w:t>K</w:t>
      </w:r>
      <w:r w:rsidR="009C0A53" w:rsidRPr="00607F57">
        <w:rPr>
          <w:b/>
        </w:rPr>
        <w:t>épzési idő</w:t>
      </w:r>
      <w:r w:rsidR="00503C53">
        <w:rPr>
          <w:b/>
        </w:rPr>
        <w:t xml:space="preserve"> a program során</w:t>
      </w:r>
      <w:r w:rsidR="009C0A53" w:rsidRPr="00607F57">
        <w:t xml:space="preserve">: </w:t>
      </w:r>
    </w:p>
    <w:p w:rsidR="00E8786E" w:rsidRPr="00607F57" w:rsidRDefault="00503C53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</w:pPr>
      <w:r>
        <w:t>5 nap</w:t>
      </w:r>
    </w:p>
    <w:p w:rsidR="00183CF8" w:rsidRPr="00607F57" w:rsidRDefault="00183CF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0E7788" w:rsidRPr="00607F57" w:rsidRDefault="00503C53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</w:t>
      </w:r>
      <w:r>
        <w:rPr>
          <w:b/>
        </w:rPr>
        <w:t>z értékőr</w:t>
      </w:r>
      <w:r w:rsidRPr="00607F57">
        <w:rPr>
          <w:b/>
        </w:rPr>
        <w:t xml:space="preserve"> </w:t>
      </w:r>
      <w:r>
        <w:rPr>
          <w:b/>
        </w:rPr>
        <w:t>tábor</w:t>
      </w:r>
      <w:r w:rsidRPr="00607F57">
        <w:rPr>
          <w:b/>
        </w:rPr>
        <w:t xml:space="preserve"> </w:t>
      </w:r>
      <w:r w:rsidR="00D443C1" w:rsidRPr="00607F57">
        <w:rPr>
          <w:b/>
        </w:rPr>
        <w:t>időtartama</w:t>
      </w:r>
      <w:r>
        <w:rPr>
          <w:b/>
        </w:rPr>
        <w:t>, időtartama</w:t>
      </w:r>
      <w:r w:rsidR="00D443C1" w:rsidRPr="00607F57">
        <w:rPr>
          <w:b/>
        </w:rPr>
        <w:t xml:space="preserve">: </w:t>
      </w:r>
    </w:p>
    <w:p w:rsidR="00D443C1" w:rsidRPr="000472C0" w:rsidRDefault="00503C53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0472C0">
        <w:t>5</w:t>
      </w:r>
      <w:r w:rsidR="000E7788" w:rsidRPr="000472C0">
        <w:t xml:space="preserve"> nap: </w:t>
      </w:r>
      <w:r w:rsidR="00607F57" w:rsidRPr="000472C0">
        <w:t>2019</w:t>
      </w:r>
      <w:r w:rsidR="00D443C1" w:rsidRPr="000472C0">
        <w:t xml:space="preserve">. </w:t>
      </w:r>
      <w:r w:rsidRPr="000472C0">
        <w:t>júni</w:t>
      </w:r>
      <w:r w:rsidR="00607F57" w:rsidRPr="000472C0">
        <w:t>us</w:t>
      </w:r>
      <w:r w:rsidR="009D3951" w:rsidRPr="000472C0">
        <w:t xml:space="preserve"> </w:t>
      </w:r>
      <w:r w:rsidR="000D4828" w:rsidRPr="000472C0">
        <w:t>24</w:t>
      </w:r>
      <w:r w:rsidR="00607F57" w:rsidRPr="000472C0">
        <w:t>-2</w:t>
      </w:r>
      <w:r w:rsidR="000D4828" w:rsidRPr="000472C0">
        <w:t>8</w:t>
      </w:r>
      <w:r w:rsidR="009D3951" w:rsidRPr="000472C0">
        <w:t>.</w:t>
      </w:r>
    </w:p>
    <w:p w:rsidR="00D443C1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</w:t>
      </w:r>
      <w:r w:rsidR="00503C53">
        <w:rPr>
          <w:b/>
        </w:rPr>
        <w:t>z értékőr</w:t>
      </w:r>
      <w:r w:rsidRPr="00607F57">
        <w:rPr>
          <w:b/>
        </w:rPr>
        <w:t xml:space="preserve"> </w:t>
      </w:r>
      <w:r w:rsidR="00503C53">
        <w:rPr>
          <w:b/>
        </w:rPr>
        <w:t>tábor</w:t>
      </w:r>
      <w:r w:rsidRPr="00607F57">
        <w:rPr>
          <w:b/>
        </w:rPr>
        <w:t xml:space="preserve"> helyszíne: </w:t>
      </w:r>
    </w:p>
    <w:p w:rsidR="00D443C1" w:rsidRPr="00607F57" w:rsidRDefault="00503C53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ind w:right="-285"/>
        <w:jc w:val="both"/>
      </w:pPr>
      <w:r>
        <w:t>Kiscsősz</w:t>
      </w:r>
    </w:p>
    <w:p w:rsidR="00D443C1" w:rsidRPr="00607F57" w:rsidRDefault="00D443C1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503C53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</w:t>
      </w:r>
      <w:r>
        <w:rPr>
          <w:b/>
        </w:rPr>
        <w:t>z értékőr</w:t>
      </w:r>
      <w:r w:rsidRPr="00607F57">
        <w:rPr>
          <w:b/>
        </w:rPr>
        <w:t xml:space="preserve"> </w:t>
      </w:r>
      <w:r>
        <w:rPr>
          <w:b/>
        </w:rPr>
        <w:t>tábor</w:t>
      </w:r>
      <w:r w:rsidRPr="00607F57">
        <w:rPr>
          <w:b/>
        </w:rPr>
        <w:t xml:space="preserve"> </w:t>
      </w:r>
      <w:r w:rsidR="00D443C1" w:rsidRPr="00607F57">
        <w:rPr>
          <w:b/>
        </w:rPr>
        <w:t xml:space="preserve">célcsoportja: </w:t>
      </w:r>
    </w:p>
    <w:p w:rsidR="00D443C1" w:rsidRPr="00607F57" w:rsidRDefault="00D443C1" w:rsidP="000E7788">
      <w:pPr>
        <w:pStyle w:val="lfej"/>
        <w:numPr>
          <w:ilvl w:val="0"/>
          <w:numId w:val="24"/>
        </w:numPr>
        <w:tabs>
          <w:tab w:val="clear" w:pos="4536"/>
          <w:tab w:val="clear" w:pos="9072"/>
        </w:tabs>
        <w:spacing w:line="360" w:lineRule="auto"/>
        <w:jc w:val="both"/>
      </w:pPr>
      <w:r w:rsidRPr="00607F57">
        <w:t xml:space="preserve">28fő, a </w:t>
      </w:r>
      <w:r w:rsidR="000E7788" w:rsidRPr="00607F57">
        <w:t xml:space="preserve">Soproni </w:t>
      </w:r>
      <w:r w:rsidR="00BE1DCD" w:rsidRPr="00607F57">
        <w:t>Petőfi Sándor Általános Iskola És AMI tanulói</w:t>
      </w:r>
    </w:p>
    <w:p w:rsidR="000E33EF" w:rsidRPr="00607F57" w:rsidRDefault="000E33EF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</w:pPr>
    </w:p>
    <w:p w:rsidR="00D443C1" w:rsidRPr="00607F57" w:rsidRDefault="00503C53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</w:t>
      </w:r>
      <w:r>
        <w:rPr>
          <w:b/>
        </w:rPr>
        <w:t>z értékőr</w:t>
      </w:r>
      <w:r w:rsidRPr="00607F57">
        <w:rPr>
          <w:b/>
        </w:rPr>
        <w:t xml:space="preserve"> </w:t>
      </w:r>
      <w:r>
        <w:rPr>
          <w:b/>
        </w:rPr>
        <w:t>tábor</w:t>
      </w:r>
      <w:r w:rsidRPr="00607F57">
        <w:rPr>
          <w:b/>
        </w:rPr>
        <w:t xml:space="preserve"> </w:t>
      </w:r>
      <w:r w:rsidR="000E33EF" w:rsidRPr="00607F57">
        <w:rPr>
          <w:b/>
        </w:rPr>
        <w:t>célja:</w:t>
      </w:r>
    </w:p>
    <w:p w:rsidR="00503C53" w:rsidRDefault="00503C53" w:rsidP="00503C53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A hagyományos paraszti tánckultúra megismerése – annak komplex közegében értelmezve.</w:t>
      </w:r>
    </w:p>
    <w:p w:rsidR="00503C53" w:rsidRDefault="00503C53" w:rsidP="00503C53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A néptánc-népzene-jeles napok-ünnepi népszokások, a paraszti komplex tudás ismereteinek elsajátítása – erre inspiráló, megfelelő közegben.</w:t>
      </w:r>
    </w:p>
    <w:p w:rsidR="00503C53" w:rsidRPr="006E03F3" w:rsidRDefault="00503C53" w:rsidP="00503C53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Moldvai</w:t>
      </w:r>
      <w:r w:rsidRPr="006E03F3">
        <w:t xml:space="preserve"> </w:t>
      </w:r>
      <w:r>
        <w:t>tánc</w:t>
      </w:r>
      <w:r w:rsidRPr="006E03F3">
        <w:t xml:space="preserve">hagyományainak </w:t>
      </w:r>
      <w:r>
        <w:t xml:space="preserve">ismerete </w:t>
      </w:r>
      <w:r w:rsidRPr="006E03F3">
        <w:t>(néptánc, népzene, szoká</w:t>
      </w:r>
      <w:r>
        <w:t>sok, jeles napok) - a korábban ismeretek elmélyítése</w:t>
      </w:r>
    </w:p>
    <w:p w:rsidR="00607F57" w:rsidRPr="006E03F3" w:rsidRDefault="00607F57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Szilágyság</w:t>
      </w:r>
      <w:r w:rsidRPr="006E03F3">
        <w:t xml:space="preserve"> </w:t>
      </w:r>
      <w:r>
        <w:t>tánc</w:t>
      </w:r>
      <w:r w:rsidRPr="006E03F3">
        <w:t xml:space="preserve">hagyományainak </w:t>
      </w:r>
      <w:r>
        <w:t xml:space="preserve">ismerete </w:t>
      </w:r>
      <w:r w:rsidRPr="006E03F3">
        <w:t>(néptánc, népzene, szoká</w:t>
      </w:r>
      <w:r>
        <w:t>sok, jeles napok) - a korábban ismeretek elmélyítése</w:t>
      </w: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</w:p>
    <w:p w:rsidR="000E7788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Fejlesztési területek: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Művészeti kompetencia</w:t>
      </w:r>
      <w:r w:rsidRPr="00607F57">
        <w:rPr>
          <w:bCs/>
        </w:rPr>
        <w:t>: improvizációs képességek fejlesztése – alkotási folyamatok, kapcsolódási lehetőségek szabadsága, kreativitás fejlesztése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Cs/>
        </w:rPr>
        <w:lastRenderedPageBreak/>
        <w:t xml:space="preserve">A </w:t>
      </w:r>
      <w:r w:rsidRPr="00607F57">
        <w:rPr>
          <w:b/>
          <w:bCs/>
        </w:rPr>
        <w:t>szociális kompetenciá</w:t>
      </w:r>
      <w:r w:rsidRPr="00607F57">
        <w:rPr>
          <w:bCs/>
        </w:rPr>
        <w:t>khoz szükséges kognitív készségek: információkezelés – információgyűjtés, tájékozódási képesség térben, időben, földrajzi környezet hatásainak megértése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Társas kompetenciák</w:t>
      </w:r>
      <w:r w:rsidRPr="00607F57">
        <w:rPr>
          <w:bCs/>
        </w:rPr>
        <w:t>: empátia, kommunikációs készségek: véleményalkotás, együttműködés, feladatvállalás, csoporthoz tartozás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>Logikai kompetencia</w:t>
      </w:r>
      <w:r w:rsidRPr="00607F57">
        <w:rPr>
          <w:bCs/>
        </w:rPr>
        <w:t>:</w:t>
      </w:r>
      <w:r w:rsidRPr="00607F57">
        <w:rPr>
          <w:b/>
          <w:bCs/>
        </w:rPr>
        <w:t xml:space="preserve"> </w:t>
      </w:r>
      <w:r w:rsidRPr="00607F57">
        <w:rPr>
          <w:bCs/>
        </w:rPr>
        <w:t>logikai és rendszerező képesség, összefüggések felismerése, és elemzése</w:t>
      </w:r>
    </w:p>
    <w:p w:rsidR="000E7788" w:rsidRPr="00607F57" w:rsidRDefault="000E7788" w:rsidP="000E7788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  <w:r w:rsidRPr="00607F57">
        <w:rPr>
          <w:b/>
          <w:bCs/>
        </w:rPr>
        <w:t xml:space="preserve">Egyéb fejlesztési feladatok: </w:t>
      </w:r>
      <w:r w:rsidRPr="00607F57">
        <w:rPr>
          <w:bCs/>
        </w:rPr>
        <w:t>önálló esztétikai értékítélet kialakítása, művészeti anyanyelv és hagyományok megismerése, őrzése, elemző-képesség fejlesztése, a művészi kifejezőkészség fejlesztése</w:t>
      </w:r>
    </w:p>
    <w:p w:rsidR="004F1CE5" w:rsidRPr="00607F57" w:rsidRDefault="004F1CE5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Cs/>
        </w:rPr>
      </w:pPr>
    </w:p>
    <w:p w:rsidR="001763E0" w:rsidRPr="00607F57" w:rsidRDefault="000E7788" w:rsidP="000E7788">
      <w:pPr>
        <w:pStyle w:val="lfej"/>
        <w:tabs>
          <w:tab w:val="clear" w:pos="4536"/>
          <w:tab w:val="clear" w:pos="9072"/>
        </w:tabs>
        <w:spacing w:line="360" w:lineRule="auto"/>
        <w:jc w:val="both"/>
        <w:rPr>
          <w:b/>
        </w:rPr>
      </w:pPr>
      <w:r w:rsidRPr="00607F57">
        <w:rPr>
          <w:b/>
        </w:rPr>
        <w:t>A program értékelése:</w:t>
      </w:r>
    </w:p>
    <w:p w:rsidR="00503C53" w:rsidRDefault="00503C53" w:rsidP="00607F57">
      <w:pPr>
        <w:pStyle w:val="lfej"/>
        <w:numPr>
          <w:ilvl w:val="0"/>
          <w:numId w:val="25"/>
        </w:numPr>
        <w:tabs>
          <w:tab w:val="clear" w:pos="4536"/>
          <w:tab w:val="clear" w:pos="9072"/>
        </w:tabs>
        <w:spacing w:line="360" w:lineRule="auto"/>
        <w:jc w:val="both"/>
      </w:pPr>
      <w:r>
        <w:t>Az Értékőr Táborban naponta 4 foglalkozáson</w:t>
      </w:r>
      <w:r w:rsidR="00AA0685">
        <w:t xml:space="preserve"> (3 szakmai és 1 szabadidős)</w:t>
      </w:r>
      <w:r>
        <w:t xml:space="preserve"> vettek részt a diákjaink – ezt egészítette ki az esti táncház, ahol a napi foglalkozások anyagát élőzene segítségével gyakorolhatták, mélyíthették el.</w:t>
      </w:r>
    </w:p>
    <w:p w:rsidR="0028075A" w:rsidRPr="007B0C55" w:rsidRDefault="00B13093" w:rsidP="00AA0685">
      <w:pPr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b/>
        </w:rPr>
        <w:t>2019. 06. 24</w:t>
      </w:r>
      <w:r w:rsidR="00AA0685">
        <w:rPr>
          <w:b/>
        </w:rPr>
        <w:t>.</w:t>
      </w:r>
      <w:r w:rsidR="000E7788" w:rsidRPr="00607F57">
        <w:t>:</w:t>
      </w:r>
      <w:r w:rsidR="00BA6F23" w:rsidRPr="00607F57">
        <w:t xml:space="preserve"> </w:t>
      </w:r>
    </w:p>
    <w:p w:rsidR="007B0C55" w:rsidRDefault="000472C0" w:rsidP="007B0C55">
      <w:pPr>
        <w:spacing w:line="360" w:lineRule="auto"/>
        <w:ind w:left="720"/>
        <w:jc w:val="both"/>
      </w:pPr>
      <w:r>
        <w:t>08</w:t>
      </w:r>
      <w:r w:rsidR="007B0C55" w:rsidRPr="007B0C55">
        <w:t xml:space="preserve">.00 Érkezés </w:t>
      </w:r>
      <w:r w:rsidR="00B218D6">
        <w:t>K</w:t>
      </w:r>
      <w:r w:rsidR="007B0C55">
        <w:t>iscsőszre, a szállás elfoglalása</w:t>
      </w:r>
    </w:p>
    <w:p w:rsidR="007B0C55" w:rsidRDefault="000472C0" w:rsidP="007B0C55">
      <w:pPr>
        <w:spacing w:line="360" w:lineRule="auto"/>
        <w:ind w:left="720"/>
        <w:jc w:val="both"/>
      </w:pPr>
      <w:r>
        <w:t>09.0</w:t>
      </w:r>
      <w:r w:rsidR="007B0C55">
        <w:t>0-12.45 Délelőtti foglalkozások a tematika szerint: a táncos és a zenei, néprajzos foglalkozást komplex módon szerveztük a résztvevők számára, hogy könnyebben láthassák az összefüggéseket, fogalmakat.</w:t>
      </w:r>
    </w:p>
    <w:p w:rsidR="007B0C55" w:rsidRDefault="000E4EAE" w:rsidP="007B0C55">
      <w:pPr>
        <w:spacing w:line="360" w:lineRule="auto"/>
        <w:ind w:left="720"/>
        <w:jc w:val="both"/>
      </w:pPr>
      <w:r>
        <w:t>15.00-16.45</w:t>
      </w:r>
      <w:r w:rsidR="007B0C55">
        <w:t xml:space="preserve"> Kézműves foglalkozás</w:t>
      </w:r>
    </w:p>
    <w:p w:rsidR="000E4EAE" w:rsidRDefault="000E4EAE" w:rsidP="000E4EAE">
      <w:pPr>
        <w:spacing w:line="360" w:lineRule="auto"/>
        <w:ind w:left="720"/>
        <w:jc w:val="both"/>
      </w:pPr>
      <w:r>
        <w:t>17.00 Szabadidős foglalkozás (Somló-hegyi kirándulás)</w:t>
      </w:r>
    </w:p>
    <w:p w:rsidR="00B218D6" w:rsidRDefault="00B218D6" w:rsidP="007B0C55">
      <w:pPr>
        <w:spacing w:line="360" w:lineRule="auto"/>
        <w:ind w:left="720"/>
        <w:jc w:val="both"/>
      </w:pPr>
      <w:r>
        <w:t>20.30 Táncház</w:t>
      </w:r>
    </w:p>
    <w:p w:rsidR="00AA0685" w:rsidRDefault="00B13093" w:rsidP="00AA0685">
      <w:pPr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b/>
        </w:rPr>
        <w:t>2019. 06. 25</w:t>
      </w:r>
      <w:r w:rsidR="00AA0685">
        <w:rPr>
          <w:b/>
        </w:rPr>
        <w:t>.:</w:t>
      </w:r>
    </w:p>
    <w:p w:rsidR="00B218D6" w:rsidRDefault="006B4507" w:rsidP="00B218D6">
      <w:pPr>
        <w:spacing w:line="360" w:lineRule="auto"/>
        <w:ind w:left="708"/>
        <w:jc w:val="both"/>
      </w:pPr>
      <w:r>
        <w:t>09.00</w:t>
      </w:r>
      <w:r w:rsidR="00B218D6">
        <w:t>-12.45 Délelőtti foglalkozások a tematika szerint: a táncos és a zenei, néprajzos foglalkozást komplex módon szerveztük a résztvevők számára, hogy könnyebben láthassák az összefüggéseket, fogalmakat.</w:t>
      </w:r>
    </w:p>
    <w:p w:rsidR="006B4507" w:rsidRDefault="006B4507" w:rsidP="006B4507">
      <w:pPr>
        <w:spacing w:line="360" w:lineRule="auto"/>
        <w:ind w:left="708"/>
        <w:jc w:val="both"/>
      </w:pPr>
      <w:r>
        <w:t>15</w:t>
      </w:r>
      <w:r w:rsidR="00B218D6">
        <w:t>.00</w:t>
      </w:r>
      <w:r>
        <w:t>-16.45</w:t>
      </w:r>
      <w:r w:rsidRPr="006B4507">
        <w:t xml:space="preserve"> </w:t>
      </w:r>
      <w:r>
        <w:t>Kézműves foglalkozás</w:t>
      </w:r>
    </w:p>
    <w:p w:rsidR="00B218D6" w:rsidRDefault="00B218D6" w:rsidP="006B4507">
      <w:pPr>
        <w:spacing w:line="360" w:lineRule="auto"/>
        <w:ind w:left="708"/>
        <w:jc w:val="both"/>
      </w:pPr>
      <w:r>
        <w:t>17.00</w:t>
      </w:r>
      <w:r w:rsidR="006B4507" w:rsidRPr="006B4507">
        <w:t xml:space="preserve"> </w:t>
      </w:r>
      <w:r w:rsidR="006B4507">
        <w:t>Szabadidős foglalkozás (Borgátai strand)</w:t>
      </w:r>
    </w:p>
    <w:p w:rsidR="00B218D6" w:rsidRDefault="00B218D6" w:rsidP="00B218D6">
      <w:pPr>
        <w:spacing w:line="360" w:lineRule="auto"/>
        <w:ind w:left="720"/>
        <w:jc w:val="both"/>
      </w:pPr>
      <w:r>
        <w:t>20.30 Táncház</w:t>
      </w:r>
    </w:p>
    <w:p w:rsidR="00AA0685" w:rsidRDefault="00B13093" w:rsidP="00AA0685">
      <w:pPr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b/>
        </w:rPr>
        <w:t>2019. 06. 26</w:t>
      </w:r>
      <w:r w:rsidR="00AA0685">
        <w:rPr>
          <w:b/>
        </w:rPr>
        <w:t>.:</w:t>
      </w:r>
    </w:p>
    <w:p w:rsidR="00B218D6" w:rsidRDefault="006B4507" w:rsidP="00B218D6">
      <w:pPr>
        <w:spacing w:line="360" w:lineRule="auto"/>
        <w:ind w:left="708"/>
        <w:jc w:val="both"/>
      </w:pPr>
      <w:r>
        <w:lastRenderedPageBreak/>
        <w:t>09.0</w:t>
      </w:r>
      <w:r w:rsidR="00B218D6">
        <w:t>0-12.45 Délelőtti foglalkozások a tematika szerint: a táncos és a zenei, néprajzos foglalkozást komplex módon szerveztük a résztvevők számára, hogy könnyebben láthassák az összefüggéseket, fogalmakat.</w:t>
      </w:r>
    </w:p>
    <w:p w:rsidR="006B4507" w:rsidRDefault="00B30FDD" w:rsidP="006B4507">
      <w:pPr>
        <w:spacing w:line="360" w:lineRule="auto"/>
        <w:ind w:left="708"/>
        <w:jc w:val="both"/>
      </w:pPr>
      <w:r>
        <w:t>15</w:t>
      </w:r>
      <w:r w:rsidR="00B218D6">
        <w:t>.00</w:t>
      </w:r>
      <w:r w:rsidR="006B4507">
        <w:t>-16.45</w:t>
      </w:r>
      <w:r w:rsidR="00B218D6">
        <w:t xml:space="preserve"> </w:t>
      </w:r>
      <w:r w:rsidR="006B4507">
        <w:t>Kézműves foglalkozás</w:t>
      </w:r>
    </w:p>
    <w:p w:rsidR="00B218D6" w:rsidRDefault="00B218D6" w:rsidP="006B4507">
      <w:pPr>
        <w:spacing w:line="360" w:lineRule="auto"/>
        <w:ind w:left="708"/>
        <w:jc w:val="both"/>
      </w:pPr>
      <w:r>
        <w:t>17.00</w:t>
      </w:r>
      <w:r w:rsidR="006B4507" w:rsidRPr="006B4507">
        <w:t xml:space="preserve"> </w:t>
      </w:r>
      <w:r w:rsidR="006B4507">
        <w:t>Szabadidős foglalkozás (Parasztolimpia)</w:t>
      </w:r>
    </w:p>
    <w:p w:rsidR="00B218D6" w:rsidRDefault="00B218D6" w:rsidP="00B218D6">
      <w:pPr>
        <w:spacing w:line="360" w:lineRule="auto"/>
        <w:ind w:left="720"/>
        <w:jc w:val="both"/>
      </w:pPr>
      <w:r>
        <w:t>21.</w:t>
      </w:r>
      <w:r w:rsidR="00B30FDD">
        <w:t>0</w:t>
      </w:r>
      <w:r>
        <w:t>0 Táncház</w:t>
      </w:r>
    </w:p>
    <w:p w:rsidR="00AA0685" w:rsidRDefault="00B13093" w:rsidP="00AA0685">
      <w:pPr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b/>
        </w:rPr>
        <w:t>2019. 06. 27</w:t>
      </w:r>
      <w:r w:rsidR="00AA0685">
        <w:rPr>
          <w:b/>
        </w:rPr>
        <w:t>.:</w:t>
      </w:r>
    </w:p>
    <w:p w:rsidR="00B218D6" w:rsidRDefault="006B4507" w:rsidP="00B218D6">
      <w:pPr>
        <w:spacing w:line="360" w:lineRule="auto"/>
        <w:ind w:left="708"/>
        <w:jc w:val="both"/>
      </w:pPr>
      <w:r>
        <w:t>09.0</w:t>
      </w:r>
      <w:r w:rsidR="00B218D6">
        <w:t>0-12.45 Délelőtti foglalkozások a tematika szerint: a táncos és a zenei, néprajzos foglalkozást komplex módon szerveztük a résztvevők számára, hogy könnyebben láthassák az összefüggéseket, fogalmakat.</w:t>
      </w:r>
    </w:p>
    <w:p w:rsidR="006B4507" w:rsidRDefault="006B4507" w:rsidP="006B4507">
      <w:pPr>
        <w:spacing w:line="360" w:lineRule="auto"/>
        <w:ind w:left="708"/>
        <w:jc w:val="both"/>
      </w:pPr>
      <w:r>
        <w:t>15.00-16.45</w:t>
      </w:r>
      <w:r w:rsidR="00B218D6">
        <w:t xml:space="preserve"> </w:t>
      </w:r>
      <w:r>
        <w:t>Kézműves foglalkozás</w:t>
      </w:r>
    </w:p>
    <w:p w:rsidR="006B4507" w:rsidRDefault="00B218D6" w:rsidP="006B4507">
      <w:pPr>
        <w:spacing w:line="360" w:lineRule="auto"/>
        <w:ind w:left="708"/>
        <w:jc w:val="both"/>
      </w:pPr>
      <w:r>
        <w:t xml:space="preserve">17.00 </w:t>
      </w:r>
      <w:r w:rsidR="006B4507">
        <w:t>Szabadidős foglalkozás (Lovaskocsizás Iszkázra, a Nagy László Emlékházba)</w:t>
      </w:r>
    </w:p>
    <w:p w:rsidR="00B30FDD" w:rsidRDefault="00B30FDD" w:rsidP="00B30FDD">
      <w:pPr>
        <w:spacing w:line="360" w:lineRule="auto"/>
        <w:ind w:left="720"/>
        <w:jc w:val="both"/>
      </w:pPr>
      <w:r>
        <w:t>20.30 Táncház</w:t>
      </w:r>
    </w:p>
    <w:p w:rsidR="00B218D6" w:rsidRDefault="00B218D6" w:rsidP="00B218D6">
      <w:pPr>
        <w:spacing w:line="360" w:lineRule="auto"/>
        <w:jc w:val="both"/>
        <w:rPr>
          <w:b/>
        </w:rPr>
      </w:pPr>
    </w:p>
    <w:p w:rsidR="00AA0685" w:rsidRDefault="00B13093" w:rsidP="00AA0685">
      <w:pPr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b/>
        </w:rPr>
        <w:t>2019. 06. 28</w:t>
      </w:r>
      <w:r w:rsidR="00AA0685">
        <w:rPr>
          <w:b/>
        </w:rPr>
        <w:t>.:</w:t>
      </w:r>
    </w:p>
    <w:p w:rsidR="00B218D6" w:rsidRDefault="006B4507" w:rsidP="00B218D6">
      <w:pPr>
        <w:spacing w:line="360" w:lineRule="auto"/>
        <w:ind w:left="708"/>
        <w:jc w:val="both"/>
      </w:pPr>
      <w:r>
        <w:t>09.0</w:t>
      </w:r>
      <w:r w:rsidR="00B218D6">
        <w:t>0-12.45 Délelőtti foglalkozások a tematika szerint: a táncos és a zenei, néprajzos foglalkozást komplex módon szerveztük a résztvevők számára, hogy könnyebben láthassák az összefüggéseket, fogalmakat.</w:t>
      </w:r>
    </w:p>
    <w:p w:rsidR="00B30FDD" w:rsidRDefault="006B4507" w:rsidP="00B218D6">
      <w:pPr>
        <w:spacing w:line="360" w:lineRule="auto"/>
        <w:ind w:left="708"/>
        <w:jc w:val="both"/>
      </w:pPr>
      <w:r>
        <w:t>15.00-16.45</w:t>
      </w:r>
      <w:r w:rsidR="00B218D6">
        <w:t xml:space="preserve"> </w:t>
      </w:r>
      <w:r w:rsidR="00B30FDD">
        <w:t xml:space="preserve">Kézműves foglalkozás </w:t>
      </w:r>
    </w:p>
    <w:p w:rsidR="00B218D6" w:rsidRDefault="006B4507" w:rsidP="00B218D6">
      <w:pPr>
        <w:spacing w:line="360" w:lineRule="auto"/>
        <w:ind w:left="708"/>
        <w:jc w:val="both"/>
      </w:pPr>
      <w:r>
        <w:t>18</w:t>
      </w:r>
      <w:r w:rsidR="00B218D6">
        <w:t xml:space="preserve">.00 </w:t>
      </w:r>
      <w:r w:rsidR="00B30FDD">
        <w:t>Indulás Sopronba</w:t>
      </w:r>
    </w:p>
    <w:p w:rsidR="00B218D6" w:rsidRDefault="00B218D6" w:rsidP="00B218D6">
      <w:pPr>
        <w:pStyle w:val="Listaszerbekezds"/>
        <w:rPr>
          <w:b/>
        </w:rPr>
      </w:pPr>
    </w:p>
    <w:p w:rsidR="00B218D6" w:rsidRDefault="00B218D6" w:rsidP="0028075A">
      <w:pPr>
        <w:rPr>
          <w:b/>
        </w:rPr>
      </w:pPr>
    </w:p>
    <w:p w:rsidR="0028075A" w:rsidRDefault="0028075A" w:rsidP="0028075A">
      <w:pPr>
        <w:rPr>
          <w:b/>
        </w:rPr>
      </w:pPr>
      <w:r>
        <w:rPr>
          <w:b/>
        </w:rPr>
        <w:t>Összegzésül:</w:t>
      </w:r>
    </w:p>
    <w:p w:rsidR="0028075A" w:rsidRPr="00B218D6" w:rsidRDefault="00B218D6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A helyszín kiválóan szolgálta a célok megvalósulását – ezt tudtuk, hiszen rendszeresen hozunk Kiscsőszre csoportokat. Az állattartással kapcsolatos épületek, a szállás, az állatok (szürkemarhák, szamarak, lovak, disznók, kameruni juhok, stb), az Interaktív Falumúzeum, a helyi szervezők hozzáértése, szakmai tudásuk mind-mind hozzájárultak a tábor sikeres megszervezéséhez.</w:t>
      </w:r>
    </w:p>
    <w:p w:rsidR="00B218D6" w:rsidRPr="00B218D6" w:rsidRDefault="00B218D6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Diákjaink rengeteg új ismerettel és élménnyel gazdagodtak mind a szakmai foglalkozásokon, mind a szabadidős eseményeken (túra a Somlóra, Borgátai strand, Nagy László Emlékház megtekintése, lovaskocsizás, Navratil Andrea foglalkozása, Parasztolimpia, stb.).</w:t>
      </w:r>
    </w:p>
    <w:p w:rsidR="00B218D6" w:rsidRPr="00B218D6" w:rsidRDefault="00B218D6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lastRenderedPageBreak/>
        <w:t>A program jól szolgálta az éves munkánk összegzését, a hatékony, sikeres ismeretszerzést.</w:t>
      </w:r>
    </w:p>
    <w:p w:rsidR="00B218D6" w:rsidRPr="0028075A" w:rsidRDefault="00B218D6" w:rsidP="0028075A">
      <w:pPr>
        <w:pStyle w:val="Listaszerbekezds"/>
        <w:numPr>
          <w:ilvl w:val="0"/>
          <w:numId w:val="25"/>
        </w:numPr>
        <w:spacing w:line="360" w:lineRule="auto"/>
        <w:ind w:left="714" w:hanging="357"/>
        <w:jc w:val="both"/>
        <w:rPr>
          <w:b/>
        </w:rPr>
      </w:pPr>
      <w:r>
        <w:t>Jól szervezett, eredményes programot szerveztünk Kiscsőszön 2019. 06. 25-29-e között.</w:t>
      </w:r>
    </w:p>
    <w:sectPr w:rsidR="00B218D6" w:rsidRPr="0028075A" w:rsidSect="00C072E0">
      <w:headerReference w:type="default" r:id="rId7"/>
      <w:footerReference w:type="default" r:id="rId8"/>
      <w:pgSz w:w="11906" w:h="16838"/>
      <w:pgMar w:top="1134" w:right="1418" w:bottom="1134" w:left="1134" w:header="709" w:footer="7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DD5" w:rsidRDefault="00F95DD5" w:rsidP="00BB780D">
      <w:r>
        <w:separator/>
      </w:r>
    </w:p>
  </w:endnote>
  <w:endnote w:type="continuationSeparator" w:id="1">
    <w:p w:rsidR="00F95DD5" w:rsidRDefault="00F95DD5" w:rsidP="00BB7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189" w:rsidRDefault="00BD24E8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6"/>
        <w:szCs w:val="16"/>
      </w:rPr>
    </w:pPr>
    <w:r w:rsidRPr="00BD24E8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274.8pt;margin-top:-66.15pt;width:230.45pt;height:168.55pt;z-index:25165516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2054;mso-fit-shape-to-text:t">
            <w:txbxContent>
              <w:p w:rsidR="007B5F39" w:rsidRDefault="003A65FE">
                <w:r>
                  <w:rPr>
                    <w:noProof/>
                  </w:rPr>
                  <w:drawing>
                    <wp:inline distT="0" distB="0" distL="0" distR="0">
                      <wp:extent cx="2743200" cy="2047875"/>
                      <wp:effectExtent l="19050" t="0" r="0" b="0"/>
                      <wp:docPr id="2" name="Kép 2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l="7396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43200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3A65F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9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A65FE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7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>
      <w:rPr>
        <w:rFonts w:ascii="Arial" w:hAnsi="Arial" w:cs="Arial"/>
        <w:b/>
        <w:sz w:val="16"/>
        <w:szCs w:val="16"/>
      </w:rPr>
      <w:t>Kedvezményezett</w:t>
    </w:r>
    <w:r w:rsidR="00A032C5">
      <w:rPr>
        <w:rFonts w:ascii="Arial" w:hAnsi="Arial" w:cs="Arial"/>
        <w:b/>
        <w:sz w:val="16"/>
        <w:szCs w:val="16"/>
      </w:rPr>
      <w:t xml:space="preserve"> szervezet</w:t>
    </w:r>
    <w:r w:rsidR="00790189">
      <w:rPr>
        <w:rFonts w:ascii="Arial" w:hAnsi="Arial" w:cs="Arial"/>
        <w:b/>
        <w:sz w:val="16"/>
        <w:szCs w:val="16"/>
      </w:rPr>
      <w:t>: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8"/>
        <w:szCs w:val="18"/>
      </w:rPr>
    </w:pPr>
    <w:r w:rsidRPr="002A2917">
      <w:rPr>
        <w:rFonts w:ascii="Arial" w:hAnsi="Arial" w:cs="Arial"/>
        <w:b/>
        <w:sz w:val="18"/>
        <w:szCs w:val="18"/>
      </w:rPr>
      <w:t>Élő Forrás Hagyományőrző Egyesület</w:t>
    </w:r>
    <w:r w:rsidRPr="002A2917">
      <w:rPr>
        <w:rFonts w:ascii="Arial" w:hAnsi="Arial" w:cs="Arial"/>
        <w:b/>
        <w:sz w:val="18"/>
        <w:szCs w:val="18"/>
      </w:rPr>
      <w:tab/>
    </w:r>
  </w:p>
  <w:p w:rsidR="00790189" w:rsidRPr="002A2917" w:rsidRDefault="003A65FE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8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0189" w:rsidRPr="002A2917">
      <w:rPr>
        <w:rFonts w:ascii="Arial" w:hAnsi="Arial" w:cs="Arial"/>
        <w:sz w:val="16"/>
        <w:szCs w:val="16"/>
      </w:rPr>
      <w:t xml:space="preserve">Cím: </w:t>
    </w:r>
    <w:r w:rsidR="00790189" w:rsidRPr="002A2917">
      <w:rPr>
        <w:rFonts w:ascii="Arial" w:hAnsi="Arial" w:cs="Arial"/>
        <w:color w:val="000000"/>
        <w:sz w:val="16"/>
        <w:szCs w:val="16"/>
      </w:rPr>
      <w:t>8494 Kiscsősz, Kossuth L. u. 47.</w:t>
    </w:r>
  </w:p>
  <w:p w:rsidR="00790189" w:rsidRPr="002A2917" w:rsidRDefault="00790189" w:rsidP="00790189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</w:p>
  <w:p w:rsidR="00DF47F2" w:rsidRDefault="003A65F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0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11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>
      <w:rPr>
        <w:rFonts w:ascii="Arial" w:hAnsi="Arial" w:cs="Arial"/>
        <w:sz w:val="16"/>
        <w:szCs w:val="16"/>
      </w:rPr>
      <w:t xml:space="preserve">www.hidakforum.hu </w:t>
    </w:r>
  </w:p>
  <w:p w:rsidR="00C8366D" w:rsidRPr="002A2917" w:rsidRDefault="003A65FE" w:rsidP="00DF47F2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2079625</wp:posOffset>
          </wp:positionH>
          <wp:positionV relativeFrom="paragraph">
            <wp:posOffset>-1062990</wp:posOffset>
          </wp:positionV>
          <wp:extent cx="1469390" cy="1450340"/>
          <wp:effectExtent l="19050" t="0" r="0" b="0"/>
          <wp:wrapNone/>
          <wp:docPr id="12" name="Kép 1" descr="http://eloforras.eu/eloforras/wp-content/uploads/2016/08/eloforras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://eloforras.eu/eloforras/wp-content/uploads/2016/08/eloforras_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9862" r="8856"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1450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F47F2" w:rsidRPr="002A2917">
      <w:rPr>
        <w:rFonts w:ascii="Arial" w:hAnsi="Arial" w:cs="Arial"/>
        <w:sz w:val="16"/>
        <w:szCs w:val="16"/>
      </w:rPr>
      <w:t>www.eloforras.eu</w:t>
    </w:r>
  </w:p>
  <w:p w:rsidR="00BB780D" w:rsidRPr="00AB1881" w:rsidRDefault="00BB780D" w:rsidP="00BB780D">
    <w:pPr>
      <w:pStyle w:val="llb"/>
      <w:rPr>
        <w:rFonts w:ascii="Verdana" w:hAnsi="Verdana"/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DD5" w:rsidRDefault="00F95DD5" w:rsidP="00BB780D">
      <w:r>
        <w:separator/>
      </w:r>
    </w:p>
  </w:footnote>
  <w:footnote w:type="continuationSeparator" w:id="1">
    <w:p w:rsidR="00F95DD5" w:rsidRDefault="00F95DD5" w:rsidP="00BB7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E0" w:rsidRPr="00C072E0" w:rsidRDefault="00BD24E8" w:rsidP="00C072E0">
    <w:pPr>
      <w:pStyle w:val="lfej"/>
      <w:rPr>
        <w:rFonts w:ascii="Arial" w:hAnsi="Arial" w:cs="Arial"/>
        <w:b/>
        <w:sz w:val="20"/>
        <w:szCs w:val="20"/>
      </w:rPr>
    </w:pPr>
    <w:r w:rsidRPr="00BD24E8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2053" type="#_x0000_t202" style="position:absolute;margin-left:316.5pt;margin-top:-22.7pt;width:204.6pt;height:64.2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next-textbox:#Szövegdoboz 2;mso-fit-shape-to-text:t">
            <w:txbxContent>
              <w:p w:rsidR="007B5F39" w:rsidRDefault="00C072E0" w:rsidP="00C072E0">
                <w:pPr>
                  <w:jc w:val="right"/>
                </w:pPr>
                <w:r>
                  <w:t xml:space="preserve"> </w:t>
                </w:r>
                <w:r w:rsidR="003A65FE">
                  <w:rPr>
                    <w:noProof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1" name="Kép 1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072E0" w:rsidRPr="00C072E0">
      <w:rPr>
        <w:rFonts w:ascii="Arial" w:hAnsi="Arial" w:cs="Arial"/>
        <w:b/>
        <w:sz w:val="20"/>
        <w:szCs w:val="20"/>
      </w:rPr>
      <w:t>EFOP-3.3.2-16-2016-00005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 xml:space="preserve">"...s nem vész magja a nemes gabonának..."  </w:t>
    </w:r>
  </w:p>
  <w:p w:rsidR="00C072E0" w:rsidRPr="00C072E0" w:rsidRDefault="00C072E0" w:rsidP="00C072E0">
    <w:pPr>
      <w:jc w:val="both"/>
      <w:rPr>
        <w:rFonts w:ascii="Arial" w:hAnsi="Arial" w:cs="Arial"/>
        <w:b/>
        <w:sz w:val="20"/>
        <w:szCs w:val="20"/>
      </w:rPr>
    </w:pPr>
    <w:r w:rsidRPr="00C072E0">
      <w:rPr>
        <w:rFonts w:ascii="Arial" w:hAnsi="Arial" w:cs="Arial"/>
        <w:b/>
        <w:sz w:val="20"/>
        <w:szCs w:val="20"/>
      </w:rPr>
      <w:t>Hagyományos értékekre alapuló tudás-és közösségfejlesztés az Élő Forrásból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6552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0B1ED1"/>
    <w:multiLevelType w:val="hybridMultilevel"/>
    <w:tmpl w:val="15189972"/>
    <w:lvl w:ilvl="0" w:tplc="396A24A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1265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440C96"/>
    <w:multiLevelType w:val="hybridMultilevel"/>
    <w:tmpl w:val="06BE0F5E"/>
    <w:lvl w:ilvl="0" w:tplc="8FC4C7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E77E5"/>
    <w:multiLevelType w:val="hybridMultilevel"/>
    <w:tmpl w:val="5712A2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D487F"/>
    <w:multiLevelType w:val="hybridMultilevel"/>
    <w:tmpl w:val="346C9EF0"/>
    <w:lvl w:ilvl="0" w:tplc="80C2373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F44AF"/>
    <w:multiLevelType w:val="multilevel"/>
    <w:tmpl w:val="55B2F7FE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DA04635"/>
    <w:multiLevelType w:val="hybridMultilevel"/>
    <w:tmpl w:val="9F0408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B724F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CC3E8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AF34C0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644EA3"/>
    <w:multiLevelType w:val="hybridMultilevel"/>
    <w:tmpl w:val="B66C0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44C2B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1446D6"/>
    <w:multiLevelType w:val="hybridMultilevel"/>
    <w:tmpl w:val="352A0BC4"/>
    <w:lvl w:ilvl="0" w:tplc="D07246FA">
      <w:start w:val="83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3E835E3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821AEC"/>
    <w:multiLevelType w:val="hybridMultilevel"/>
    <w:tmpl w:val="AE80DF7A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E61A71"/>
    <w:multiLevelType w:val="multilevel"/>
    <w:tmpl w:val="085E36D6"/>
    <w:lvl w:ilvl="0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69081E6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D7380C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0F6C1D"/>
    <w:multiLevelType w:val="hybridMultilevel"/>
    <w:tmpl w:val="FBB4C5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50EDB"/>
    <w:multiLevelType w:val="hybridMultilevel"/>
    <w:tmpl w:val="ED3A7528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02337"/>
    <w:multiLevelType w:val="hybridMultilevel"/>
    <w:tmpl w:val="C6AE938A"/>
    <w:lvl w:ilvl="0" w:tplc="2EC495A0">
      <w:start w:val="5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E67E9"/>
    <w:multiLevelType w:val="multilevel"/>
    <w:tmpl w:val="ED92BE4E"/>
    <w:lvl w:ilvl="0">
      <w:start w:val="1"/>
      <w:numFmt w:val="none"/>
      <w:pStyle w:val="Cmsor1"/>
      <w:suff w:val="nothing"/>
      <w:lvlText w:val="%1 "/>
      <w:lvlJc w:val="left"/>
      <w:pPr>
        <w:ind w:left="0" w:firstLine="0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1">
      <w:start w:val="1"/>
      <w:numFmt w:val="decimal"/>
      <w:pStyle w:val="Cmsor2"/>
      <w:suff w:val="space"/>
      <w:lvlText w:val="%1%2."/>
      <w:lvlJc w:val="left"/>
      <w:pPr>
        <w:ind w:left="907" w:hanging="907"/>
      </w:pPr>
      <w:rPr>
        <w:rFonts w:ascii="Verdana" w:hAnsi="Verdana" w:hint="default"/>
        <w:b/>
        <w:i w:val="0"/>
        <w:shadow/>
        <w:emboss w:val="0"/>
        <w:imprint w:val="0"/>
        <w:color w:val="000080"/>
        <w:sz w:val="24"/>
        <w:szCs w:val="24"/>
      </w:rPr>
    </w:lvl>
    <w:lvl w:ilvl="2">
      <w:start w:val="1"/>
      <w:numFmt w:val="decimal"/>
      <w:pStyle w:val="Cmsor3"/>
      <w:suff w:val="space"/>
      <w:lvlText w:val="%1%2.%3."/>
      <w:lvlJc w:val="left"/>
      <w:pPr>
        <w:ind w:left="567" w:hanging="567"/>
      </w:pPr>
      <w:rPr>
        <w:rFonts w:ascii="Verdana" w:hAnsi="Verdana" w:hint="default"/>
        <w:b/>
        <w:i w:val="0"/>
        <w:color w:val="000080"/>
        <w:sz w:val="22"/>
        <w:szCs w:val="22"/>
      </w:rPr>
    </w:lvl>
    <w:lvl w:ilvl="3">
      <w:start w:val="1"/>
      <w:numFmt w:val="decimal"/>
      <w:pStyle w:val="Cmsor4"/>
      <w:suff w:val="space"/>
      <w:lvlText w:val="%1%2.%3.%4."/>
      <w:lvlJc w:val="left"/>
      <w:pPr>
        <w:ind w:left="851" w:hanging="851"/>
      </w:pPr>
      <w:rPr>
        <w:rFonts w:ascii="Verdana" w:hAnsi="Verdana" w:hint="default"/>
        <w:b/>
        <w:i/>
        <w:shadow/>
        <w:emboss w:val="0"/>
        <w:imprint w:val="0"/>
        <w:color w:val="000080"/>
        <w:sz w:val="22"/>
        <w:szCs w:val="22"/>
      </w:rPr>
    </w:lvl>
    <w:lvl w:ilvl="4">
      <w:start w:val="1"/>
      <w:numFmt w:val="decimal"/>
      <w:pStyle w:val="Cmsor5"/>
      <w:suff w:val="space"/>
      <w:lvlText w:val="%1%2.%3.%4.%5."/>
      <w:lvlJc w:val="left"/>
      <w:pPr>
        <w:ind w:left="992" w:hanging="992"/>
      </w:pPr>
      <w:rPr>
        <w:rFonts w:ascii="Verdana" w:hAnsi="Verdana" w:hint="default"/>
        <w:b/>
        <w:i w:val="0"/>
        <w:color w:val="000080"/>
        <w:sz w:val="20"/>
        <w:szCs w:val="20"/>
      </w:rPr>
    </w:lvl>
    <w:lvl w:ilvl="5">
      <w:start w:val="1"/>
      <w:numFmt w:val="none"/>
      <w:pStyle w:val="Cmsor6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 w:val="0"/>
        <w:sz w:val="20"/>
        <w:szCs w:val="20"/>
      </w:rPr>
    </w:lvl>
    <w:lvl w:ilvl="6">
      <w:start w:val="1"/>
      <w:numFmt w:val="none"/>
      <w:pStyle w:val="Cmsor7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0"/>
        <w:szCs w:val="20"/>
      </w:rPr>
    </w:lvl>
    <w:lvl w:ilvl="7">
      <w:start w:val="1"/>
      <w:numFmt w:val="lowerLetter"/>
      <w:lvlText w:val="(%8)"/>
      <w:lvlJc w:val="left"/>
      <w:pPr>
        <w:tabs>
          <w:tab w:val="num" w:pos="4017"/>
        </w:tabs>
        <w:ind w:left="365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737"/>
        </w:tabs>
        <w:ind w:left="4377" w:firstLine="0"/>
      </w:pPr>
      <w:rPr>
        <w:rFonts w:hint="default"/>
      </w:rPr>
    </w:lvl>
  </w:abstractNum>
  <w:abstractNum w:abstractNumId="23">
    <w:nsid w:val="77DA305F"/>
    <w:multiLevelType w:val="hybridMultilevel"/>
    <w:tmpl w:val="639E17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3A3AAA"/>
    <w:multiLevelType w:val="hybridMultilevel"/>
    <w:tmpl w:val="9F482812"/>
    <w:lvl w:ilvl="0" w:tplc="8FC4C7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3"/>
  </w:num>
  <w:num w:numId="4">
    <w:abstractNumId w:val="13"/>
  </w:num>
  <w:num w:numId="5">
    <w:abstractNumId w:val="22"/>
  </w:num>
  <w:num w:numId="6">
    <w:abstractNumId w:val="11"/>
  </w:num>
  <w:num w:numId="7">
    <w:abstractNumId w:val="15"/>
  </w:num>
  <w:num w:numId="8">
    <w:abstractNumId w:val="20"/>
  </w:num>
  <w:num w:numId="9">
    <w:abstractNumId w:val="1"/>
  </w:num>
  <w:num w:numId="10">
    <w:abstractNumId w:val="2"/>
  </w:num>
  <w:num w:numId="11">
    <w:abstractNumId w:val="18"/>
  </w:num>
  <w:num w:numId="12">
    <w:abstractNumId w:val="12"/>
  </w:num>
  <w:num w:numId="13">
    <w:abstractNumId w:val="9"/>
  </w:num>
  <w:num w:numId="14">
    <w:abstractNumId w:val="0"/>
  </w:num>
  <w:num w:numId="15">
    <w:abstractNumId w:val="8"/>
  </w:num>
  <w:num w:numId="16">
    <w:abstractNumId w:val="17"/>
  </w:num>
  <w:num w:numId="17">
    <w:abstractNumId w:val="14"/>
  </w:num>
  <w:num w:numId="18">
    <w:abstractNumId w:val="23"/>
  </w:num>
  <w:num w:numId="19">
    <w:abstractNumId w:val="10"/>
  </w:num>
  <w:num w:numId="20">
    <w:abstractNumId w:val="4"/>
  </w:num>
  <w:num w:numId="21">
    <w:abstractNumId w:val="16"/>
  </w:num>
  <w:num w:numId="22">
    <w:abstractNumId w:val="6"/>
  </w:num>
  <w:num w:numId="23">
    <w:abstractNumId w:val="19"/>
  </w:num>
  <w:num w:numId="24">
    <w:abstractNumId w:val="2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57AF"/>
    <w:rsid w:val="000036E2"/>
    <w:rsid w:val="0001380B"/>
    <w:rsid w:val="000138E1"/>
    <w:rsid w:val="00036EEC"/>
    <w:rsid w:val="000443C5"/>
    <w:rsid w:val="000472C0"/>
    <w:rsid w:val="0008579C"/>
    <w:rsid w:val="000947D6"/>
    <w:rsid w:val="000D4828"/>
    <w:rsid w:val="000E33EF"/>
    <w:rsid w:val="000E4085"/>
    <w:rsid w:val="000E4EAE"/>
    <w:rsid w:val="000E58DB"/>
    <w:rsid w:val="000E7788"/>
    <w:rsid w:val="000F06C3"/>
    <w:rsid w:val="000F282B"/>
    <w:rsid w:val="000F38B4"/>
    <w:rsid w:val="000F3E03"/>
    <w:rsid w:val="00101002"/>
    <w:rsid w:val="001032E7"/>
    <w:rsid w:val="00125E0B"/>
    <w:rsid w:val="00135171"/>
    <w:rsid w:val="0014297D"/>
    <w:rsid w:val="00142B25"/>
    <w:rsid w:val="00154E2F"/>
    <w:rsid w:val="001763E0"/>
    <w:rsid w:val="001823E5"/>
    <w:rsid w:val="00182A6F"/>
    <w:rsid w:val="00183CF8"/>
    <w:rsid w:val="0019686E"/>
    <w:rsid w:val="001D0458"/>
    <w:rsid w:val="001D64F3"/>
    <w:rsid w:val="001E0BD9"/>
    <w:rsid w:val="001E14B0"/>
    <w:rsid w:val="0020100F"/>
    <w:rsid w:val="00205983"/>
    <w:rsid w:val="002163E2"/>
    <w:rsid w:val="00231F1D"/>
    <w:rsid w:val="00260E6D"/>
    <w:rsid w:val="002619B4"/>
    <w:rsid w:val="0028075A"/>
    <w:rsid w:val="0028107A"/>
    <w:rsid w:val="00292A14"/>
    <w:rsid w:val="00293FC1"/>
    <w:rsid w:val="00296473"/>
    <w:rsid w:val="002A2856"/>
    <w:rsid w:val="002A2917"/>
    <w:rsid w:val="002B4C52"/>
    <w:rsid w:val="002C2392"/>
    <w:rsid w:val="002C24B1"/>
    <w:rsid w:val="002E45BC"/>
    <w:rsid w:val="002F15C2"/>
    <w:rsid w:val="002F4AAC"/>
    <w:rsid w:val="002F7B33"/>
    <w:rsid w:val="002F7CBD"/>
    <w:rsid w:val="00317814"/>
    <w:rsid w:val="00346BE8"/>
    <w:rsid w:val="003628FD"/>
    <w:rsid w:val="003803B8"/>
    <w:rsid w:val="003840EC"/>
    <w:rsid w:val="003842DB"/>
    <w:rsid w:val="00397E44"/>
    <w:rsid w:val="003A65FE"/>
    <w:rsid w:val="003A7E8A"/>
    <w:rsid w:val="003C1660"/>
    <w:rsid w:val="003C6D65"/>
    <w:rsid w:val="003E29F0"/>
    <w:rsid w:val="003F39BD"/>
    <w:rsid w:val="003F3DD7"/>
    <w:rsid w:val="003F406D"/>
    <w:rsid w:val="00420E23"/>
    <w:rsid w:val="00422EB6"/>
    <w:rsid w:val="004331B4"/>
    <w:rsid w:val="004643E1"/>
    <w:rsid w:val="00480DED"/>
    <w:rsid w:val="00484962"/>
    <w:rsid w:val="00492000"/>
    <w:rsid w:val="004A0E7F"/>
    <w:rsid w:val="004B06A5"/>
    <w:rsid w:val="004D10D0"/>
    <w:rsid w:val="004D1144"/>
    <w:rsid w:val="004F1CE5"/>
    <w:rsid w:val="004F4E75"/>
    <w:rsid w:val="004F547A"/>
    <w:rsid w:val="00503C53"/>
    <w:rsid w:val="00523908"/>
    <w:rsid w:val="005334EB"/>
    <w:rsid w:val="00535877"/>
    <w:rsid w:val="00543CD2"/>
    <w:rsid w:val="0054629E"/>
    <w:rsid w:val="00574E93"/>
    <w:rsid w:val="005B0604"/>
    <w:rsid w:val="005B070A"/>
    <w:rsid w:val="005B6B06"/>
    <w:rsid w:val="005C16A3"/>
    <w:rsid w:val="005C741A"/>
    <w:rsid w:val="00605580"/>
    <w:rsid w:val="00607F57"/>
    <w:rsid w:val="00632570"/>
    <w:rsid w:val="006337DE"/>
    <w:rsid w:val="00644F77"/>
    <w:rsid w:val="00651939"/>
    <w:rsid w:val="00655E1A"/>
    <w:rsid w:val="00661ED6"/>
    <w:rsid w:val="006631A2"/>
    <w:rsid w:val="00665FCB"/>
    <w:rsid w:val="00672302"/>
    <w:rsid w:val="006A132D"/>
    <w:rsid w:val="006A157C"/>
    <w:rsid w:val="006A5221"/>
    <w:rsid w:val="006A7369"/>
    <w:rsid w:val="006B4507"/>
    <w:rsid w:val="006B666A"/>
    <w:rsid w:val="006E21AA"/>
    <w:rsid w:val="007101E0"/>
    <w:rsid w:val="00716983"/>
    <w:rsid w:val="00751F6B"/>
    <w:rsid w:val="00754783"/>
    <w:rsid w:val="00790189"/>
    <w:rsid w:val="0079353E"/>
    <w:rsid w:val="0079665C"/>
    <w:rsid w:val="007A43BB"/>
    <w:rsid w:val="007A6BF9"/>
    <w:rsid w:val="007A6C12"/>
    <w:rsid w:val="007B088B"/>
    <w:rsid w:val="007B0C55"/>
    <w:rsid w:val="007B5F39"/>
    <w:rsid w:val="007B7B96"/>
    <w:rsid w:val="007F70C4"/>
    <w:rsid w:val="00830B73"/>
    <w:rsid w:val="008333C9"/>
    <w:rsid w:val="00836444"/>
    <w:rsid w:val="00847344"/>
    <w:rsid w:val="0085417A"/>
    <w:rsid w:val="008720BA"/>
    <w:rsid w:val="00894FAB"/>
    <w:rsid w:val="008F10D3"/>
    <w:rsid w:val="00911857"/>
    <w:rsid w:val="00915EE7"/>
    <w:rsid w:val="0091631F"/>
    <w:rsid w:val="00932033"/>
    <w:rsid w:val="009328B4"/>
    <w:rsid w:val="009378C1"/>
    <w:rsid w:val="009464C8"/>
    <w:rsid w:val="009620F9"/>
    <w:rsid w:val="00970AF0"/>
    <w:rsid w:val="0097392C"/>
    <w:rsid w:val="00994166"/>
    <w:rsid w:val="009B18E1"/>
    <w:rsid w:val="009C0A53"/>
    <w:rsid w:val="009D3951"/>
    <w:rsid w:val="009F7676"/>
    <w:rsid w:val="00A032C5"/>
    <w:rsid w:val="00A13241"/>
    <w:rsid w:val="00A420D8"/>
    <w:rsid w:val="00A425C9"/>
    <w:rsid w:val="00A52580"/>
    <w:rsid w:val="00A56CA6"/>
    <w:rsid w:val="00A77DEC"/>
    <w:rsid w:val="00A81E73"/>
    <w:rsid w:val="00A82ABE"/>
    <w:rsid w:val="00A91D03"/>
    <w:rsid w:val="00A97BA3"/>
    <w:rsid w:val="00AA0685"/>
    <w:rsid w:val="00AA2C3E"/>
    <w:rsid w:val="00B1120E"/>
    <w:rsid w:val="00B13093"/>
    <w:rsid w:val="00B218D6"/>
    <w:rsid w:val="00B30FDD"/>
    <w:rsid w:val="00B3752D"/>
    <w:rsid w:val="00B4752E"/>
    <w:rsid w:val="00B553D0"/>
    <w:rsid w:val="00B77E22"/>
    <w:rsid w:val="00B80FBB"/>
    <w:rsid w:val="00B85CFC"/>
    <w:rsid w:val="00B92E4F"/>
    <w:rsid w:val="00B93906"/>
    <w:rsid w:val="00B9438E"/>
    <w:rsid w:val="00BA6F23"/>
    <w:rsid w:val="00BB14E0"/>
    <w:rsid w:val="00BB780D"/>
    <w:rsid w:val="00BD24E8"/>
    <w:rsid w:val="00BE1DCD"/>
    <w:rsid w:val="00BE2310"/>
    <w:rsid w:val="00BE2E83"/>
    <w:rsid w:val="00BE4C2B"/>
    <w:rsid w:val="00BF16E1"/>
    <w:rsid w:val="00C02EAE"/>
    <w:rsid w:val="00C072E0"/>
    <w:rsid w:val="00C15CFA"/>
    <w:rsid w:val="00C263DD"/>
    <w:rsid w:val="00C40DC2"/>
    <w:rsid w:val="00C66E2D"/>
    <w:rsid w:val="00C728DD"/>
    <w:rsid w:val="00C7704D"/>
    <w:rsid w:val="00C8366D"/>
    <w:rsid w:val="00CA549D"/>
    <w:rsid w:val="00CB0F8A"/>
    <w:rsid w:val="00CB10E7"/>
    <w:rsid w:val="00CB5F00"/>
    <w:rsid w:val="00D14045"/>
    <w:rsid w:val="00D17FC8"/>
    <w:rsid w:val="00D23577"/>
    <w:rsid w:val="00D30B1A"/>
    <w:rsid w:val="00D342F4"/>
    <w:rsid w:val="00D34B53"/>
    <w:rsid w:val="00D37D01"/>
    <w:rsid w:val="00D443C1"/>
    <w:rsid w:val="00D52943"/>
    <w:rsid w:val="00D679B2"/>
    <w:rsid w:val="00D67C7E"/>
    <w:rsid w:val="00D74AAC"/>
    <w:rsid w:val="00D83880"/>
    <w:rsid w:val="00D94ACF"/>
    <w:rsid w:val="00D957AF"/>
    <w:rsid w:val="00D97D96"/>
    <w:rsid w:val="00DA65F5"/>
    <w:rsid w:val="00DA7561"/>
    <w:rsid w:val="00DA7B49"/>
    <w:rsid w:val="00DF47F2"/>
    <w:rsid w:val="00E323BD"/>
    <w:rsid w:val="00E400B9"/>
    <w:rsid w:val="00E434A6"/>
    <w:rsid w:val="00E52DEE"/>
    <w:rsid w:val="00E5781D"/>
    <w:rsid w:val="00E6226D"/>
    <w:rsid w:val="00E70765"/>
    <w:rsid w:val="00E77E88"/>
    <w:rsid w:val="00E8786E"/>
    <w:rsid w:val="00E91D91"/>
    <w:rsid w:val="00E97D10"/>
    <w:rsid w:val="00EA390F"/>
    <w:rsid w:val="00EB420B"/>
    <w:rsid w:val="00EC0408"/>
    <w:rsid w:val="00EC084F"/>
    <w:rsid w:val="00ED6A03"/>
    <w:rsid w:val="00F24F66"/>
    <w:rsid w:val="00F4559B"/>
    <w:rsid w:val="00F53756"/>
    <w:rsid w:val="00F92281"/>
    <w:rsid w:val="00F95DD5"/>
    <w:rsid w:val="00FA5A86"/>
    <w:rsid w:val="00FA5DFF"/>
    <w:rsid w:val="00FA6DDA"/>
    <w:rsid w:val="00FB7AA8"/>
    <w:rsid w:val="00FD0714"/>
    <w:rsid w:val="00FD2FEC"/>
    <w:rsid w:val="00FF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957A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337DE"/>
    <w:pPr>
      <w:keepNext/>
      <w:numPr>
        <w:numId w:val="5"/>
      </w:numPr>
      <w:spacing w:before="360" w:after="240"/>
      <w:outlineLvl w:val="0"/>
    </w:pPr>
    <w:rPr>
      <w:b/>
      <w:bCs/>
      <w:caps/>
      <w:shadow/>
      <w:color w:val="000080"/>
      <w:kern w:val="32"/>
      <w:szCs w:val="32"/>
    </w:rPr>
  </w:style>
  <w:style w:type="paragraph" w:styleId="Cmsor2">
    <w:name w:val="heading 2"/>
    <w:basedOn w:val="Norml"/>
    <w:next w:val="Norml"/>
    <w:link w:val="Cmsor2Char"/>
    <w:qFormat/>
    <w:rsid w:val="006337DE"/>
    <w:pPr>
      <w:keepNext/>
      <w:numPr>
        <w:ilvl w:val="1"/>
        <w:numId w:val="5"/>
      </w:numPr>
      <w:tabs>
        <w:tab w:val="left" w:pos="709"/>
      </w:tabs>
      <w:spacing w:before="360" w:after="240"/>
      <w:outlineLvl w:val="1"/>
    </w:pPr>
    <w:rPr>
      <w:b/>
      <w:bCs/>
      <w:iCs/>
      <w:shadow/>
      <w:color w:val="000080"/>
      <w:szCs w:val="28"/>
    </w:rPr>
  </w:style>
  <w:style w:type="paragraph" w:styleId="Cmsor3">
    <w:name w:val="heading 3"/>
    <w:basedOn w:val="Norml"/>
    <w:next w:val="Norml"/>
    <w:link w:val="Cmsor3Char"/>
    <w:qFormat/>
    <w:rsid w:val="006337DE"/>
    <w:pPr>
      <w:keepNext/>
      <w:numPr>
        <w:ilvl w:val="2"/>
        <w:numId w:val="5"/>
      </w:numPr>
      <w:spacing w:before="240" w:after="240"/>
      <w:outlineLvl w:val="2"/>
    </w:pPr>
    <w:rPr>
      <w:b/>
      <w:bCs/>
      <w:shadow/>
      <w:color w:val="000080"/>
      <w:sz w:val="22"/>
      <w:szCs w:val="22"/>
    </w:rPr>
  </w:style>
  <w:style w:type="paragraph" w:styleId="Cmsor4">
    <w:name w:val="heading 4"/>
    <w:basedOn w:val="Norml"/>
    <w:next w:val="Norml"/>
    <w:link w:val="Cmsor4Char"/>
    <w:qFormat/>
    <w:rsid w:val="006337DE"/>
    <w:pPr>
      <w:keepNext/>
      <w:numPr>
        <w:ilvl w:val="3"/>
        <w:numId w:val="5"/>
      </w:numPr>
      <w:tabs>
        <w:tab w:val="left" w:pos="1134"/>
      </w:tabs>
      <w:spacing w:before="240"/>
      <w:outlineLvl w:val="3"/>
    </w:pPr>
    <w:rPr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rsid w:val="006337DE"/>
    <w:pPr>
      <w:numPr>
        <w:ilvl w:val="4"/>
        <w:numId w:val="5"/>
      </w:numPr>
      <w:spacing w:before="240"/>
      <w:outlineLvl w:val="4"/>
    </w:pPr>
    <w:rPr>
      <w:b/>
      <w:bCs/>
      <w:iCs/>
      <w:color w:val="000080"/>
      <w:szCs w:val="20"/>
    </w:rPr>
  </w:style>
  <w:style w:type="paragraph" w:styleId="Cmsor6">
    <w:name w:val="heading 6"/>
    <w:basedOn w:val="Norml"/>
    <w:next w:val="Norml"/>
    <w:link w:val="Cmsor6Char"/>
    <w:qFormat/>
    <w:rsid w:val="006337DE"/>
    <w:pPr>
      <w:numPr>
        <w:ilvl w:val="5"/>
        <w:numId w:val="5"/>
      </w:numPr>
      <w:spacing w:before="240"/>
      <w:outlineLvl w:val="5"/>
    </w:pPr>
    <w:rPr>
      <w:b/>
      <w:bCs/>
      <w:color w:val="000080"/>
      <w:szCs w:val="22"/>
    </w:rPr>
  </w:style>
  <w:style w:type="paragraph" w:styleId="Cmsor7">
    <w:name w:val="heading 7"/>
    <w:basedOn w:val="Norml"/>
    <w:next w:val="Norml"/>
    <w:link w:val="Cmsor7Char"/>
    <w:qFormat/>
    <w:rsid w:val="006337DE"/>
    <w:pPr>
      <w:numPr>
        <w:ilvl w:val="6"/>
        <w:numId w:val="5"/>
      </w:numPr>
      <w:spacing w:before="240"/>
      <w:outlineLvl w:val="6"/>
    </w:pPr>
    <w:rPr>
      <w:color w:val="00008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BB780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BB780D"/>
    <w:rPr>
      <w:sz w:val="24"/>
      <w:szCs w:val="24"/>
    </w:rPr>
  </w:style>
  <w:style w:type="paragraph" w:styleId="llb">
    <w:name w:val="footer"/>
    <w:basedOn w:val="Norml"/>
    <w:link w:val="llbChar"/>
    <w:rsid w:val="00BB780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BB780D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B85CFC"/>
    <w:pPr>
      <w:ind w:left="720"/>
      <w:contextualSpacing/>
    </w:pPr>
    <w:rPr>
      <w:rFonts w:eastAsia="Calibri"/>
    </w:rPr>
  </w:style>
  <w:style w:type="paragraph" w:styleId="Buborkszveg">
    <w:name w:val="Balloon Text"/>
    <w:basedOn w:val="Norml"/>
    <w:link w:val="BuborkszvegChar"/>
    <w:rsid w:val="007B5F39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7B5F39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6337DE"/>
    <w:rPr>
      <w:rFonts w:cs="Arial"/>
      <w:b/>
      <w:bCs/>
      <w:caps/>
      <w:shadow/>
      <w:color w:val="000080"/>
      <w:kern w:val="32"/>
      <w:sz w:val="24"/>
      <w:szCs w:val="32"/>
    </w:rPr>
  </w:style>
  <w:style w:type="character" w:customStyle="1" w:styleId="Cmsor2Char">
    <w:name w:val="Címsor 2 Char"/>
    <w:link w:val="Cmsor2"/>
    <w:rsid w:val="006337DE"/>
    <w:rPr>
      <w:b/>
      <w:bCs/>
      <w:iCs/>
      <w:shadow/>
      <w:color w:val="000080"/>
      <w:sz w:val="24"/>
      <w:szCs w:val="28"/>
    </w:rPr>
  </w:style>
  <w:style w:type="character" w:customStyle="1" w:styleId="Cmsor3Char">
    <w:name w:val="Címsor 3 Char"/>
    <w:link w:val="Cmsor3"/>
    <w:rsid w:val="006337DE"/>
    <w:rPr>
      <w:rFonts w:cs="Arial"/>
      <w:b/>
      <w:bCs/>
      <w:shadow/>
      <w:color w:val="000080"/>
      <w:sz w:val="22"/>
      <w:szCs w:val="22"/>
    </w:rPr>
  </w:style>
  <w:style w:type="character" w:customStyle="1" w:styleId="Cmsor4Char">
    <w:name w:val="Címsor 4 Char"/>
    <w:link w:val="Cmsor4"/>
    <w:rsid w:val="006337DE"/>
    <w:rPr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6337DE"/>
    <w:rPr>
      <w:b/>
      <w:bCs/>
      <w:iCs/>
      <w:color w:val="000080"/>
      <w:sz w:val="24"/>
    </w:rPr>
  </w:style>
  <w:style w:type="character" w:customStyle="1" w:styleId="Cmsor6Char">
    <w:name w:val="Címsor 6 Char"/>
    <w:link w:val="Cmsor6"/>
    <w:rsid w:val="006337DE"/>
    <w:rPr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6337DE"/>
    <w:rPr>
      <w:color w:val="000080"/>
      <w:sz w:val="24"/>
      <w:szCs w:val="24"/>
      <w:u w:val="single"/>
    </w:rPr>
  </w:style>
  <w:style w:type="paragraph" w:styleId="Cm">
    <w:name w:val="Title"/>
    <w:basedOn w:val="Norml"/>
    <w:link w:val="CmChar"/>
    <w:qFormat/>
    <w:rsid w:val="006337DE"/>
    <w:pPr>
      <w:snapToGrid w:val="0"/>
      <w:jc w:val="center"/>
    </w:pPr>
    <w:rPr>
      <w:rFonts w:ascii="Arial" w:hAnsi="Arial"/>
      <w:szCs w:val="20"/>
    </w:rPr>
  </w:style>
  <w:style w:type="character" w:customStyle="1" w:styleId="CmChar">
    <w:name w:val="Cím Char"/>
    <w:link w:val="Cm"/>
    <w:rsid w:val="006337DE"/>
    <w:rPr>
      <w:rFonts w:ascii="Arial" w:hAnsi="Arial"/>
      <w:sz w:val="24"/>
    </w:rPr>
  </w:style>
  <w:style w:type="paragraph" w:customStyle="1" w:styleId="Default">
    <w:name w:val="Default"/>
    <w:rsid w:val="00B553D0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styleId="Kiemels2">
    <w:name w:val="Strong"/>
    <w:basedOn w:val="Bekezdsalapbettpusa"/>
    <w:uiPriority w:val="22"/>
    <w:qFormat/>
    <w:rsid w:val="00CA549D"/>
    <w:rPr>
      <w:b/>
      <w:bCs/>
    </w:rPr>
  </w:style>
  <w:style w:type="table" w:styleId="Rcsostblzat">
    <w:name w:val="Table Grid"/>
    <w:basedOn w:val="Normltblzat"/>
    <w:rsid w:val="00E878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2">
    <w:name w:val="Body Text 2"/>
    <w:basedOn w:val="Norml"/>
    <w:link w:val="Szvegtrzs2Char"/>
    <w:rsid w:val="00BA6F23"/>
    <w:rPr>
      <w:color w:val="FF6600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BA6F23"/>
    <w:rPr>
      <w:color w:val="FF6600"/>
    </w:rPr>
  </w:style>
  <w:style w:type="paragraph" w:styleId="NormlWeb">
    <w:name w:val="Normal (Web)"/>
    <w:basedOn w:val="Norml"/>
    <w:uiPriority w:val="99"/>
    <w:unhideWhenUsed/>
    <w:rsid w:val="009B18E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536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VÁLLALKOZÁSI SZERZŐDÉS</vt:lpstr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VÁLLALKOZÁSI SZERZŐDÉS</dc:title>
  <dc:creator>Fodor Andrea</dc:creator>
  <cp:lastModifiedBy>felhasznalo</cp:lastModifiedBy>
  <cp:revision>7</cp:revision>
  <cp:lastPrinted>2018-10-02T09:54:00Z</cp:lastPrinted>
  <dcterms:created xsi:type="dcterms:W3CDTF">2019-07-07T17:21:00Z</dcterms:created>
  <dcterms:modified xsi:type="dcterms:W3CDTF">2019-08-07T09:36:00Z</dcterms:modified>
</cp:coreProperties>
</file>